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8F3939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04.05.</w:t>
      </w:r>
      <w:r w:rsidR="00680BF7">
        <w:rPr>
          <w:sz w:val="24"/>
          <w:lang w:val="ru-RU"/>
        </w:rPr>
        <w:t>2017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8F3939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8751A7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C8581C">
        <w:rPr>
          <w:sz w:val="24"/>
          <w:lang w:val="ru-RU"/>
        </w:rPr>
        <w:t>11</w:t>
      </w:r>
      <w:r w:rsidR="00A71C56">
        <w:rPr>
          <w:sz w:val="24"/>
          <w:lang w:val="ru-RU"/>
        </w:rPr>
        <w:t>.05</w:t>
      </w:r>
      <w:r w:rsidR="00680BF7" w:rsidRPr="003D503E">
        <w:rPr>
          <w:sz w:val="24"/>
          <w:lang w:val="ru-RU"/>
        </w:rPr>
        <w:t>.2017</w:t>
      </w:r>
      <w:r w:rsidRPr="003D503E">
        <w:rPr>
          <w:sz w:val="24"/>
        </w:rPr>
        <w:t xml:space="preserve"> г. в 1</w:t>
      </w:r>
      <w:r w:rsidR="00680BF7" w:rsidRPr="003D503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</w:t>
      </w:r>
      <w:r w:rsidR="00A71C56" w:rsidRPr="00A71C56">
        <w:rPr>
          <w:sz w:val="24"/>
        </w:rPr>
        <w:t xml:space="preserve">администрации городского округа Кинель Самарской области </w:t>
      </w:r>
      <w:r w:rsidR="008F3939" w:rsidRPr="008F3939">
        <w:rPr>
          <w:sz w:val="24"/>
          <w:lang w:val="ru-RU"/>
        </w:rPr>
        <w:t xml:space="preserve">от 10.04.2017г. №1209 </w:t>
      </w:r>
      <w:r w:rsidR="00A71C56" w:rsidRPr="00A71C56">
        <w:rPr>
          <w:sz w:val="24"/>
        </w:rPr>
        <w:t>«О проведении аукциона на право заключения договора на размещение нестационарного торгового объекта»</w:t>
      </w:r>
      <w:r w:rsidRPr="003D503E">
        <w:rPr>
          <w:sz w:val="24"/>
        </w:rPr>
        <w:t>, проводим</w:t>
      </w:r>
      <w:r w:rsidR="008751A7">
        <w:rPr>
          <w:sz w:val="24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муниципальным имуществом городского округа Кинель</w:t>
      </w:r>
      <w:r w:rsidR="008751A7">
        <w:rPr>
          <w:sz w:val="24"/>
          <w:lang w:val="ru-RU"/>
        </w:rPr>
        <w:t xml:space="preserve"> </w:t>
      </w:r>
      <w:r w:rsidR="008751A7" w:rsidRPr="00A6389A">
        <w:rPr>
          <w:sz w:val="24"/>
          <w:lang w:val="ru-RU"/>
        </w:rPr>
        <w:t>Самарской области</w:t>
      </w:r>
      <w:r w:rsidRPr="00A6389A">
        <w:rPr>
          <w:sz w:val="24"/>
          <w:lang w:val="ru-RU"/>
        </w:rPr>
        <w:t>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  <w:r w:rsidR="00500BEA" w:rsidRPr="003D503E">
        <w:rPr>
          <w:sz w:val="24"/>
          <w:lang w:val="ru-RU"/>
        </w:rPr>
        <w:t>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C8581C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5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C8581C" w:rsidRPr="00C8581C" w:rsidRDefault="00C8581C" w:rsidP="00C8581C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8581C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5 (пять) лет с даты заключения, </w:t>
      </w:r>
      <w:bookmarkStart w:id="0" w:name="_Hlk481678246"/>
      <w:r w:rsidRPr="00C8581C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10 кв.м., специализация НТО: Продовольственные товары (живая рыба), сезонность: несезонный объект, </w:t>
      </w:r>
      <w:bookmarkStart w:id="1" w:name="_GoBack"/>
      <w:bookmarkEnd w:id="1"/>
      <w:r w:rsidRPr="00C8581C">
        <w:rPr>
          <w:rFonts w:ascii="Times New Roman" w:eastAsia="Times New Roman" w:hAnsi="Times New Roman" w:cs="Times New Roman"/>
          <w:color w:val="auto"/>
          <w:lang w:val="ru-RU"/>
        </w:rPr>
        <w:t>по адресу: Самарская область, г. Кинель, ул. Промышленная, в районе магазина «Кинельские колбасы»</w:t>
      </w:r>
      <w:bookmarkEnd w:id="0"/>
      <w:r w:rsidRPr="00C8581C">
        <w:rPr>
          <w:rFonts w:ascii="Times New Roman" w:eastAsia="Times New Roman" w:hAnsi="Times New Roman" w:cs="Times New Roman"/>
          <w:color w:val="auto"/>
          <w:lang w:val="ru-RU"/>
        </w:rPr>
        <w:t>, 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8581C" w:rsidRPr="00C8581C" w:rsidTr="00C81F83">
        <w:tc>
          <w:tcPr>
            <w:tcW w:w="3190" w:type="dxa"/>
            <w:vMerge w:val="restart"/>
            <w:shd w:val="clear" w:color="auto" w:fill="auto"/>
            <w:vAlign w:val="center"/>
          </w:tcPr>
          <w:p w:rsidR="00C8581C" w:rsidRPr="00C8581C" w:rsidRDefault="00C8581C" w:rsidP="00C8581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C8581C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C8581C" w:rsidRPr="00C8581C" w:rsidRDefault="00C8581C" w:rsidP="00C8581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C8581C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Координаты точек</w:t>
            </w:r>
          </w:p>
        </w:tc>
      </w:tr>
      <w:tr w:rsidR="00C8581C" w:rsidRPr="00C8581C" w:rsidTr="00C81F83">
        <w:tc>
          <w:tcPr>
            <w:tcW w:w="3190" w:type="dxa"/>
            <w:vMerge/>
            <w:shd w:val="clear" w:color="auto" w:fill="auto"/>
            <w:vAlign w:val="center"/>
          </w:tcPr>
          <w:p w:rsidR="00C8581C" w:rsidRPr="00C8581C" w:rsidRDefault="00C8581C" w:rsidP="00C8581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C8581C" w:rsidRPr="00C8581C" w:rsidRDefault="00C8581C" w:rsidP="00C8581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C8581C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C8581C" w:rsidRPr="00C8581C" w:rsidRDefault="00C8581C" w:rsidP="00C8581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C8581C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У</w:t>
            </w:r>
          </w:p>
        </w:tc>
      </w:tr>
      <w:tr w:rsidR="00C8581C" w:rsidRPr="00C8581C" w:rsidTr="00C81F83">
        <w:tc>
          <w:tcPr>
            <w:tcW w:w="3190" w:type="dxa"/>
            <w:shd w:val="clear" w:color="auto" w:fill="auto"/>
            <w:vAlign w:val="center"/>
          </w:tcPr>
          <w:p w:rsidR="00C8581C" w:rsidRPr="00C8581C" w:rsidRDefault="00C8581C" w:rsidP="00C8581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C8581C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8581C" w:rsidRPr="00C8581C" w:rsidRDefault="00C8581C" w:rsidP="00C8581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C8581C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6453,37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C8581C" w:rsidRPr="00C8581C" w:rsidRDefault="00C8581C" w:rsidP="00C8581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C8581C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15668,25</w:t>
            </w:r>
          </w:p>
        </w:tc>
      </w:tr>
      <w:tr w:rsidR="00C8581C" w:rsidRPr="00C8581C" w:rsidTr="00C81F83">
        <w:tc>
          <w:tcPr>
            <w:tcW w:w="3190" w:type="dxa"/>
            <w:shd w:val="clear" w:color="auto" w:fill="auto"/>
            <w:vAlign w:val="center"/>
          </w:tcPr>
          <w:p w:rsidR="00C8581C" w:rsidRPr="00C8581C" w:rsidRDefault="00C8581C" w:rsidP="00C8581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C8581C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8581C" w:rsidRPr="00C8581C" w:rsidRDefault="00C8581C" w:rsidP="00C8581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C8581C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6451,44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C8581C" w:rsidRPr="00C8581C" w:rsidRDefault="00C8581C" w:rsidP="00C8581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C8581C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15669,83</w:t>
            </w:r>
          </w:p>
        </w:tc>
      </w:tr>
      <w:tr w:rsidR="00C8581C" w:rsidRPr="00C8581C" w:rsidTr="00C81F83">
        <w:tc>
          <w:tcPr>
            <w:tcW w:w="3190" w:type="dxa"/>
            <w:shd w:val="clear" w:color="auto" w:fill="auto"/>
            <w:vAlign w:val="center"/>
          </w:tcPr>
          <w:p w:rsidR="00C8581C" w:rsidRPr="00C8581C" w:rsidRDefault="00C8581C" w:rsidP="00C8581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C8581C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8581C" w:rsidRPr="00C8581C" w:rsidRDefault="00C8581C" w:rsidP="00C8581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C8581C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6448,91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C8581C" w:rsidRPr="00C8581C" w:rsidRDefault="00C8581C" w:rsidP="00C8581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C8581C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15666,73</w:t>
            </w:r>
          </w:p>
        </w:tc>
      </w:tr>
      <w:tr w:rsidR="00C8581C" w:rsidRPr="00C8581C" w:rsidTr="00C81F83">
        <w:tc>
          <w:tcPr>
            <w:tcW w:w="3190" w:type="dxa"/>
            <w:shd w:val="clear" w:color="auto" w:fill="auto"/>
            <w:vAlign w:val="center"/>
          </w:tcPr>
          <w:p w:rsidR="00C8581C" w:rsidRPr="00C8581C" w:rsidRDefault="00C8581C" w:rsidP="00C8581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C8581C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8581C" w:rsidRPr="00C8581C" w:rsidRDefault="00C8581C" w:rsidP="00C8581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C8581C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6450,85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C8581C" w:rsidRPr="00C8581C" w:rsidRDefault="00C8581C" w:rsidP="00C8581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C8581C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15665,15</w:t>
            </w:r>
          </w:p>
        </w:tc>
      </w:tr>
    </w:tbl>
    <w:p w:rsidR="00C8581C" w:rsidRPr="00C8581C" w:rsidRDefault="00C8581C" w:rsidP="00C8581C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8581C">
        <w:rPr>
          <w:rFonts w:ascii="Times New Roman" w:eastAsia="Times New Roman" w:hAnsi="Times New Roman" w:cs="Times New Roman"/>
          <w:color w:val="auto"/>
          <w:lang w:val="ru-RU"/>
        </w:rPr>
        <w:t xml:space="preserve">Начальный размер годовой платы по договору составляет </w:t>
      </w:r>
      <w:bookmarkStart w:id="2" w:name="_Hlk481678285"/>
      <w:r w:rsidRPr="00C8581C">
        <w:rPr>
          <w:rFonts w:ascii="Times New Roman" w:eastAsia="Times New Roman" w:hAnsi="Times New Roman" w:cs="Times New Roman"/>
          <w:color w:val="auto"/>
          <w:lang w:val="ru-RU"/>
        </w:rPr>
        <w:t>6965 (шесть тысяч девятьсот шестьдесят пять) рублей 08 копеек</w:t>
      </w:r>
      <w:bookmarkEnd w:id="2"/>
      <w:r w:rsidRPr="00C8581C">
        <w:rPr>
          <w:rFonts w:ascii="Times New Roman" w:eastAsia="Times New Roman" w:hAnsi="Times New Roman" w:cs="Times New Roman"/>
          <w:color w:val="auto"/>
          <w:lang w:val="ru-RU"/>
        </w:rPr>
        <w:t>;</w:t>
      </w:r>
    </w:p>
    <w:p w:rsidR="00C8581C" w:rsidRPr="00C8581C" w:rsidRDefault="00C8581C" w:rsidP="00C8581C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8581C">
        <w:rPr>
          <w:rFonts w:ascii="Times New Roman" w:eastAsia="Times New Roman" w:hAnsi="Times New Roman" w:cs="Times New Roman"/>
          <w:color w:val="auto"/>
          <w:lang w:val="ru-RU"/>
        </w:rPr>
        <w:t>Шаг аукциона 208 (двести восемь) рублей 00 копеек;</w:t>
      </w:r>
    </w:p>
    <w:p w:rsidR="00004AE7" w:rsidRPr="00F11513" w:rsidRDefault="00C8581C" w:rsidP="00C8581C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bCs/>
          <w:color w:val="auto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   </w:t>
      </w:r>
      <w:r w:rsidRPr="00C8581C">
        <w:rPr>
          <w:rFonts w:ascii="Times New Roman" w:eastAsia="Times New Roman" w:hAnsi="Times New Roman" w:cs="Times New Roman"/>
          <w:color w:val="auto"/>
          <w:lang w:val="ru-RU"/>
        </w:rPr>
        <w:t>Размер задатка 1393 (одна тысяча триста девяностого три) рубля 00 копеек.</w:t>
      </w:r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Tr="007A606E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004AE7" w:rsidTr="007A606E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C8581C" w:rsidP="005E6B4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D542DE" w:rsidP="00BA153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02.05</w:t>
            </w:r>
            <w:r w:rsidR="00004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C8581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C8581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C8581C" w:rsidP="005E6B44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1393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004AE7" w:rsidRPr="003D503E" w:rsidRDefault="00004AE7" w:rsidP="005E6B44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D542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02.05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7A606E" w:rsidRDefault="007A606E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</w:p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C8581C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581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D542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="00C8581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D542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02.05</w:t>
            </w:r>
            <w:r w:rsidR="008F393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="008F3939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C8581C" w:rsidRPr="00C8581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 час. 20 мин.</w:t>
            </w:r>
          </w:p>
        </w:tc>
      </w:tr>
    </w:tbl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004AE7" w:rsidRPr="00004AE7" w:rsidRDefault="00004AE7" w:rsidP="00004AE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</w:t>
      </w:r>
      <w:r w:rsidR="00C8581C" w:rsidRPr="00C8581C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10 кв.м., специализация НТО: </w:t>
      </w:r>
      <w:r w:rsidR="00C8581C">
        <w:rPr>
          <w:rFonts w:ascii="Times New Roman" w:eastAsia="Times New Roman" w:hAnsi="Times New Roman" w:cs="Times New Roman"/>
          <w:color w:val="auto"/>
          <w:lang w:val="ru-RU"/>
        </w:rPr>
        <w:t>п</w:t>
      </w:r>
      <w:r w:rsidR="00C8581C" w:rsidRPr="00C8581C">
        <w:rPr>
          <w:rFonts w:ascii="Times New Roman" w:eastAsia="Times New Roman" w:hAnsi="Times New Roman" w:cs="Times New Roman"/>
          <w:color w:val="auto"/>
          <w:lang w:val="ru-RU"/>
        </w:rPr>
        <w:t xml:space="preserve">родовольственные товары (живая рыба), сезонность: несезонный объект,  по адресу: </w:t>
      </w:r>
      <w:bookmarkStart w:id="3" w:name="_Hlk481678271"/>
      <w:r w:rsidR="00C8581C" w:rsidRPr="00C8581C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 Кинель, ул. Промышленная, в районе магазина «Кинельские колбасы»</w:t>
      </w:r>
      <w:bookmarkEnd w:id="3"/>
      <w:r w:rsidR="008751A7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8751A7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претенденту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– </w:t>
      </w:r>
      <w:r w:rsidR="00C8581C">
        <w:rPr>
          <w:rFonts w:ascii="Times New Roman" w:eastAsia="Times New Roman" w:hAnsi="Times New Roman" w:cs="Times New Roman"/>
          <w:color w:val="auto"/>
          <w:lang w:val="ru-RU"/>
        </w:rPr>
        <w:t>ИП Потапову Сергею Ивановичу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НТО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по адресу: </w:t>
      </w:r>
      <w:r w:rsidR="00C8581C" w:rsidRPr="00C8581C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 Кинель, ул. Промышленная, в районе магазина «Кинельские колбасы»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</w:t>
      </w:r>
      <w:r w:rsidR="008F3939">
        <w:rPr>
          <w:rFonts w:ascii="Times New Roman" w:eastAsia="Times New Roman" w:hAnsi="Times New Roman" w:cs="Times New Roman"/>
          <w:color w:val="auto"/>
          <w:lang w:val="ru-RU"/>
        </w:rPr>
        <w:t xml:space="preserve">годовая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плата по договору устанавливается равной начальному размеру </w:t>
      </w:r>
      <w:r w:rsidR="00C8581C" w:rsidRPr="00C8581C">
        <w:rPr>
          <w:rFonts w:ascii="Times New Roman" w:eastAsia="Times New Roman" w:hAnsi="Times New Roman" w:cs="Times New Roman"/>
          <w:b/>
          <w:color w:val="auto"/>
          <w:lang w:val="ru-RU"/>
        </w:rPr>
        <w:t>6965 (шесть тысяч девятьсот шестьдесят пять) рублей 08 копеек</w:t>
      </w:r>
      <w:r w:rsidR="008751A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E95074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2-х экземплярах.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комиссии:    _________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lastRenderedPageBreak/>
        <w:t xml:space="preserve">      </w:t>
      </w:r>
      <w:r w:rsidRPr="00E42CB7">
        <w:rPr>
          <w:lang w:val="ru-RU"/>
        </w:rPr>
        <w:t>Члены комиссии:   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  </w:t>
      </w:r>
      <w:r>
        <w:rPr>
          <w:lang w:val="ru-RU"/>
        </w:rPr>
        <w:t xml:space="preserve">   </w:t>
      </w:r>
      <w:r w:rsidRPr="00E42CB7">
        <w:rPr>
          <w:lang w:val="ru-RU"/>
        </w:rPr>
        <w:t xml:space="preserve"> ________</w:t>
      </w:r>
      <w:r w:rsidRPr="00E42CB7">
        <w:t xml:space="preserve"> </w:t>
      </w:r>
      <w:r w:rsidRPr="00E42CB7">
        <w:rPr>
          <w:lang w:val="ru-RU"/>
        </w:rPr>
        <w:t xml:space="preserve"> Александров В.А.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44F8" w:rsidRDefault="00BC44F8">
      <w:r>
        <w:separator/>
      </w:r>
    </w:p>
  </w:endnote>
  <w:endnote w:type="continuationSeparator" w:id="0">
    <w:p w:rsidR="00BC44F8" w:rsidRDefault="00BC4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P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44F8" w:rsidRDefault="00BC44F8"/>
  </w:footnote>
  <w:footnote w:type="continuationSeparator" w:id="0">
    <w:p w:rsidR="00BC44F8" w:rsidRDefault="00BC44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110048"/>
    <w:rsid w:val="001373A2"/>
    <w:rsid w:val="001433F4"/>
    <w:rsid w:val="001C1460"/>
    <w:rsid w:val="001C7B19"/>
    <w:rsid w:val="00222970"/>
    <w:rsid w:val="002652CB"/>
    <w:rsid w:val="002715F7"/>
    <w:rsid w:val="00272FC5"/>
    <w:rsid w:val="002E4997"/>
    <w:rsid w:val="003D503E"/>
    <w:rsid w:val="004329E7"/>
    <w:rsid w:val="00434957"/>
    <w:rsid w:val="004527DD"/>
    <w:rsid w:val="004552BF"/>
    <w:rsid w:val="0049306C"/>
    <w:rsid w:val="004B35BB"/>
    <w:rsid w:val="004B49B2"/>
    <w:rsid w:val="00500BEA"/>
    <w:rsid w:val="0050645F"/>
    <w:rsid w:val="005829FE"/>
    <w:rsid w:val="005B1DE1"/>
    <w:rsid w:val="005E33C0"/>
    <w:rsid w:val="005E6B44"/>
    <w:rsid w:val="005F4A3F"/>
    <w:rsid w:val="00617288"/>
    <w:rsid w:val="00680BF7"/>
    <w:rsid w:val="0069418D"/>
    <w:rsid w:val="006F08DD"/>
    <w:rsid w:val="00710E6F"/>
    <w:rsid w:val="00776731"/>
    <w:rsid w:val="00784328"/>
    <w:rsid w:val="007A606E"/>
    <w:rsid w:val="007C2032"/>
    <w:rsid w:val="00832057"/>
    <w:rsid w:val="00866514"/>
    <w:rsid w:val="008751A7"/>
    <w:rsid w:val="008B3449"/>
    <w:rsid w:val="008F3939"/>
    <w:rsid w:val="00903E07"/>
    <w:rsid w:val="00914798"/>
    <w:rsid w:val="009B0B9C"/>
    <w:rsid w:val="009D4C50"/>
    <w:rsid w:val="00A03B89"/>
    <w:rsid w:val="00A635D0"/>
    <w:rsid w:val="00A6389A"/>
    <w:rsid w:val="00A66F6A"/>
    <w:rsid w:val="00A71C56"/>
    <w:rsid w:val="00AA2C3D"/>
    <w:rsid w:val="00BC2483"/>
    <w:rsid w:val="00BC44F8"/>
    <w:rsid w:val="00BC6252"/>
    <w:rsid w:val="00C11AD1"/>
    <w:rsid w:val="00C8581C"/>
    <w:rsid w:val="00CE4271"/>
    <w:rsid w:val="00D33082"/>
    <w:rsid w:val="00D41878"/>
    <w:rsid w:val="00D542DE"/>
    <w:rsid w:val="00D6687B"/>
    <w:rsid w:val="00DB1AED"/>
    <w:rsid w:val="00E42CB7"/>
    <w:rsid w:val="00E95074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BE75A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785</Words>
  <Characters>4479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2016-06-14T12:00:00Z</cp:lastPrinted>
  <dcterms:created xsi:type="dcterms:W3CDTF">2017-05-04T12:24:00Z</dcterms:created>
  <dcterms:modified xsi:type="dcterms:W3CDTF">2017-05-04T12:24:00Z</dcterms:modified>
</cp:coreProperties>
</file>